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A97BD5">
        <w:rPr>
          <w:rFonts w:asciiTheme="minorHAnsi" w:hAnsiTheme="minorHAnsi" w:cstheme="minorHAnsi"/>
          <w:b/>
          <w:sz w:val="20"/>
          <w:szCs w:val="20"/>
        </w:rPr>
        <w:t>2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597830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Prohlášení </w:t>
      </w:r>
      <w:r w:rsidR="000C3451"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</w:t>
      </w:r>
      <w:r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dodavatele</w:t>
      </w:r>
      <w:r w:rsidR="000C3451"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A97BD5">
        <w:rPr>
          <w:rFonts w:asciiTheme="minorHAnsi" w:hAnsiTheme="minorHAnsi" w:cstheme="minorHAnsi"/>
          <w:b/>
          <w:color w:val="FFFFFF"/>
          <w:sz w:val="32"/>
          <w:szCs w:val="32"/>
        </w:rPr>
        <w:t>PODDODAVATELE</w:t>
      </w:r>
    </w:p>
    <w:p w:rsidR="009A2169" w:rsidRPr="0000723A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023872" w:rsidRPr="00334980" w:rsidRDefault="004A0B6D" w:rsidP="00023872">
      <w:pPr>
        <w:pStyle w:val="Normlnweb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Prádelna v areálu</w:t>
      </w:r>
      <w:r w:rsidRPr="0033498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Nemocnice </w:t>
      </w:r>
      <w:r w:rsidRPr="00334980">
        <w:rPr>
          <w:rFonts w:asciiTheme="minorHAnsi" w:hAnsiTheme="minorHAnsi" w:cstheme="minorHAnsi"/>
          <w:b/>
          <w:color w:val="000000"/>
          <w:sz w:val="22"/>
          <w:szCs w:val="22"/>
        </w:rPr>
        <w:t>České Budějovice, a.s.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, B. Němcové 585/54, České Budějovice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7442"/>
      </w:tblGrid>
      <w:tr w:rsidR="00023872" w:rsidRPr="003106E5" w:rsidTr="006520A6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</w:tr>
      <w:tr w:rsidR="00023872" w:rsidRPr="003106E5" w:rsidTr="006520A6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</w:tbl>
    <w:p w:rsidR="00023872" w:rsidRPr="007E6AA4" w:rsidRDefault="00023872" w:rsidP="0002387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023872" w:rsidRPr="003106E5" w:rsidTr="006520A6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023872" w:rsidRPr="003106E5" w:rsidRDefault="007639A9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Podd</w:t>
            </w:r>
            <w:r w:rsidR="00023872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023872" w:rsidRPr="003106E5" w:rsidTr="006520A6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3872" w:rsidRPr="003106E5" w:rsidTr="006520A6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023872" w:rsidRPr="003106E5" w:rsidRDefault="00023872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</w:t>
      </w:r>
      <w:r w:rsidR="00A97BD5">
        <w:rPr>
          <w:rFonts w:asciiTheme="minorHAnsi" w:hAnsiTheme="minorHAnsi" w:cstheme="minorHAnsi"/>
        </w:rPr>
        <w:t xml:space="preserve">s vyhlášenými podmínkami předmětného zadávacího řízení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</w:t>
      </w:r>
      <w:r w:rsidR="00A97BD5">
        <w:rPr>
          <w:rFonts w:asciiTheme="minorHAnsi" w:hAnsiTheme="minorHAnsi" w:cstheme="minorHAnsi"/>
        </w:rPr>
        <w:t>pod</w:t>
      </w:r>
      <w:r w:rsidR="0000723A">
        <w:rPr>
          <w:rFonts w:asciiTheme="minorHAnsi" w:hAnsiTheme="minorHAnsi" w:cstheme="minorHAnsi"/>
        </w:rPr>
        <w:t xml:space="preserve">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</w:t>
      </w:r>
    </w:p>
    <w:p w:rsidR="00A97BD5" w:rsidRDefault="00A97BD5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Default="00A724F0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A97BD5">
        <w:rPr>
          <w:rFonts w:asciiTheme="minorHAnsi" w:hAnsiTheme="minorHAnsi" w:cstheme="minorHAnsi"/>
          <w:b/>
        </w:rPr>
        <w:t>disponuji živnostenskými oprávněními, na základě kterých mohu realizovat práce a dodávky související s plněním předmětu veřejné zakázky</w:t>
      </w:r>
    </w:p>
    <w:p w:rsidR="00A97BD5" w:rsidRDefault="00A97BD5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Default="0000723A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  <w:b/>
        </w:rPr>
      </w:pPr>
      <w:r w:rsidRPr="0000723A">
        <w:rPr>
          <w:rFonts w:asciiTheme="minorHAnsi" w:hAnsiTheme="minorHAnsi" w:cstheme="minorHAnsi"/>
        </w:rPr>
        <w:t xml:space="preserve">Disponuji </w:t>
      </w:r>
      <w:r w:rsidR="00A97BD5">
        <w:rPr>
          <w:rFonts w:asciiTheme="minorHAnsi" w:hAnsiTheme="minorHAnsi" w:cstheme="minorHAnsi"/>
        </w:rPr>
        <w:t xml:space="preserve">tímto živnostenským </w:t>
      </w:r>
      <w:r w:rsidRPr="0000723A">
        <w:rPr>
          <w:rFonts w:asciiTheme="minorHAnsi" w:hAnsiTheme="minorHAnsi" w:cstheme="minorHAnsi"/>
        </w:rPr>
        <w:t>oprávněním:</w:t>
      </w:r>
      <w:r w:rsidRPr="0000723A">
        <w:rPr>
          <w:rFonts w:asciiTheme="minorHAnsi" w:hAnsiTheme="minorHAnsi" w:cstheme="minorHAnsi"/>
          <w:b/>
        </w:rPr>
        <w:t xml:space="preserve"> </w:t>
      </w:r>
    </w:p>
    <w:p w:rsidR="00CD5739" w:rsidRDefault="00A97BD5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6A6A6" w:themeColor="background1" w:themeShade="A6"/>
        </w:rPr>
        <w:t>podd</w:t>
      </w:r>
      <w:r w:rsidR="0000723A" w:rsidRPr="006F4905">
        <w:rPr>
          <w:rFonts w:asciiTheme="minorHAnsi" w:hAnsiTheme="minorHAnsi" w:cstheme="minorHAnsi"/>
          <w:color w:val="A6A6A6" w:themeColor="background1" w:themeShade="A6"/>
        </w:rPr>
        <w:t xml:space="preserve">odavatel zde doplní název svého </w:t>
      </w:r>
      <w:r>
        <w:rPr>
          <w:rFonts w:asciiTheme="minorHAnsi" w:hAnsiTheme="minorHAnsi" w:cstheme="minorHAnsi"/>
          <w:color w:val="A6A6A6" w:themeColor="background1" w:themeShade="A6"/>
        </w:rPr>
        <w:t>živnostenského oprávnění</w:t>
      </w:r>
    </w:p>
    <w:p w:rsidR="00970E71" w:rsidRPr="00F376A5" w:rsidRDefault="00970E71" w:rsidP="00970E7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CD5739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  <w:r w:rsidR="00A97BD5">
        <w:rPr>
          <w:rFonts w:asciiTheme="minorHAnsi" w:hAnsiTheme="minorHAnsi" w:cstheme="minorHAnsi"/>
        </w:rPr>
        <w:t>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jméno a příjmení oprávněné osoby </w:t>
      </w:r>
      <w:r w:rsidR="00A97BD5">
        <w:rPr>
          <w:rFonts w:asciiTheme="minorHAnsi" w:hAnsiTheme="minorHAnsi" w:cstheme="minorHAnsi"/>
        </w:rPr>
        <w:t>pod</w:t>
      </w:r>
      <w:r>
        <w:rPr>
          <w:rFonts w:asciiTheme="minorHAnsi" w:hAnsiTheme="minorHAnsi" w:cstheme="minorHAnsi"/>
        </w:rPr>
        <w:t>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podpis oprávněné osoby </w:t>
      </w:r>
      <w:r w:rsidR="00A97BD5">
        <w:rPr>
          <w:rFonts w:asciiTheme="minorHAnsi" w:hAnsiTheme="minorHAnsi" w:cstheme="minorHAnsi"/>
        </w:rPr>
        <w:t>pod</w:t>
      </w:r>
      <w:r w:rsidRPr="007E6AA4">
        <w:rPr>
          <w:rFonts w:asciiTheme="minorHAnsi" w:hAnsiTheme="minorHAnsi" w:cstheme="minorHAnsi"/>
        </w:rPr>
        <w:t>dodavatele</w:t>
      </w:r>
    </w:p>
    <w:p w:rsidR="00A97BD5" w:rsidRDefault="00A97BD5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sectPr w:rsidR="00A97BD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71" w:rsidRDefault="00970E71" w:rsidP="000A0E36">
      <w:pPr>
        <w:spacing w:after="0" w:line="240" w:lineRule="auto"/>
      </w:pPr>
      <w:r>
        <w:separator/>
      </w:r>
    </w:p>
  </w:endnote>
  <w:end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71" w:rsidRDefault="00970E71" w:rsidP="000A0E36">
      <w:pPr>
        <w:spacing w:after="0" w:line="240" w:lineRule="auto"/>
      </w:pPr>
      <w:r>
        <w:separator/>
      </w:r>
    </w:p>
  </w:footnote>
  <w:foot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3872"/>
    <w:rsid w:val="00024FC2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0B6D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97830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1049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39A9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C705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5836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FB3BA-7539-47C1-AD1A-E99DACD0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8</cp:revision>
  <cp:lastPrinted>2017-11-24T08:33:00Z</cp:lastPrinted>
  <dcterms:created xsi:type="dcterms:W3CDTF">2017-11-24T16:54:00Z</dcterms:created>
  <dcterms:modified xsi:type="dcterms:W3CDTF">2018-08-01T09:07:00Z</dcterms:modified>
</cp:coreProperties>
</file>